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679D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14:paraId="50A4AEBA" w14:textId="77777777" w:rsidR="006526A2" w:rsidRDefault="006526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FF45A" w14:textId="77777777" w:rsidR="006526A2" w:rsidRDefault="006526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DE1848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14:paraId="2F56581A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7E9E09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CONTRATAÇÃO DIRETA – DISPENSA E INEXIGIBILIDADE DE LICITAÇÃO</w:t>
      </w:r>
    </w:p>
    <w:p w14:paraId="7A8188C5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AQUISIÇÕES E PRESTAÇÃO DE SERVIÇOS SEM DEDICAÇÃO EXCLUSIVA DE MÃO DE OBRA</w:t>
      </w:r>
    </w:p>
    <w:p w14:paraId="5668F50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8D43B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diretas;</w:t>
      </w:r>
    </w:p>
    <w:p w14:paraId="2D6ACCF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2A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inexigibilidade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5452C1D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2B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dispensa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AC21A4E" w14:textId="122E3213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 – Preenchida para </w:t>
      </w:r>
      <w:r w:rsidR="008E42E7" w:rsidRPr="008E42E7">
        <w:rPr>
          <w:rFonts w:ascii="Arial" w:eastAsia="Arial" w:hAnsi="Arial" w:cs="Arial"/>
          <w:bCs/>
          <w:color w:val="000000"/>
          <w:sz w:val="24"/>
          <w:szCs w:val="24"/>
        </w:rPr>
        <w:t>os</w:t>
      </w:r>
      <w:r w:rsidR="008E42E7">
        <w:rPr>
          <w:rFonts w:ascii="Arial" w:eastAsia="Arial" w:hAnsi="Arial" w:cs="Arial"/>
          <w:b/>
          <w:color w:val="000000"/>
          <w:sz w:val="24"/>
          <w:szCs w:val="24"/>
        </w:rPr>
        <w:t xml:space="preserve"> projetos</w:t>
      </w:r>
      <w:r>
        <w:rPr>
          <w:rFonts w:ascii="Arial" w:eastAsia="Arial" w:hAnsi="Arial" w:cs="Arial"/>
          <w:color w:val="000000"/>
          <w:sz w:val="24"/>
          <w:szCs w:val="24"/>
        </w:rPr>
        <w:t>, tanto por inexigibilidade como dispensa;</w:t>
      </w:r>
    </w:p>
    <w:p w14:paraId="03781F8C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4 -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diretas.</w:t>
      </w:r>
    </w:p>
    <w:p w14:paraId="325EDF0E" w14:textId="77777777" w:rsidR="006526A2" w:rsidRDefault="00652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DE1EE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553BF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526A2" w14:paraId="126B4C53" w14:textId="77777777">
        <w:tc>
          <w:tcPr>
            <w:tcW w:w="8789" w:type="dxa"/>
            <w:shd w:val="clear" w:color="auto" w:fill="FFFF99"/>
          </w:tcPr>
          <w:p w14:paraId="32EB6D9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14:paraId="0CD73B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21D9CC" w14:textId="0BAEBFFE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presente lista de verificação foi elaborada com base na disciplina conferida pela Lei nº 14.133/2021 e o Decreto Municipal nº </w:t>
            </w:r>
            <w:r w:rsidR="00823A8D" w:rsidRPr="00823A8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 às hipóteses de inexigibilidade e de dispensa de licitação.</w:t>
            </w:r>
          </w:p>
          <w:p w14:paraId="05AD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8661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14:paraId="7A721A4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836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14:paraId="66F5D7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A1637" w14:textId="26BC70BE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</w:t>
            </w:r>
            <w:r w:rsidR="006435D3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6435D3">
              <w:rPr>
                <w:rFonts w:ascii="Arial" w:eastAsia="Arial" w:hAnsi="Arial" w:cs="Arial"/>
                <w:b/>
                <w:sz w:val="24"/>
                <w:szCs w:val="24"/>
              </w:rPr>
              <w:t>quatro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14:paraId="00E2F16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3E9D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 direta. </w:t>
            </w:r>
          </w:p>
          <w:p w14:paraId="373DBD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79B4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Além do preenchimento da primeira lista, o agente deverá preencher obrigatoriamente uma das duas listas seguintes, conforme se trate de inexigibilidade ou dispensa, ou seja, deverá preencher a lista 2A ou a lista 2B.</w:t>
            </w:r>
          </w:p>
          <w:p w14:paraId="112DC5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8E684" w14:textId="5821D03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Também deverá preencher </w:t>
            </w:r>
            <w:r w:rsidR="006435D3">
              <w:rPr>
                <w:rFonts w:ascii="Arial" w:eastAsia="Arial" w:hAnsi="Arial" w:cs="Arial"/>
                <w:sz w:val="24"/>
                <w:szCs w:val="24"/>
              </w:rPr>
              <w:t xml:space="preserve">a terceira lista, que </w:t>
            </w:r>
            <w:r w:rsidR="00594A07">
              <w:rPr>
                <w:rFonts w:ascii="Arial" w:eastAsia="Arial" w:hAnsi="Arial" w:cs="Arial"/>
                <w:sz w:val="24"/>
                <w:szCs w:val="24"/>
              </w:rPr>
              <w:t>diz respeito à confecção dos projetos e documentos técnicos da obra ou serviço de engenharia que será contratado, a exemplo dos projetos básico e executivo</w:t>
            </w:r>
            <w:r w:rsidR="006435D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480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9F7CF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Finalmente, deverá preencher a lista 4, que diz respeito à comprovação de que o contratado preenche os requisitos de habilitação mínima e de qualificação mínima necessários, conforme estabelecido no termo de referência elaborado pelo órgão requisitante.</w:t>
            </w:r>
          </w:p>
          <w:p w14:paraId="5889D2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6B5EE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14:paraId="442465A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BEE0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14:paraId="38C6D4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C3388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“Atendido?” deverá ser preenchida apenas com as respostas pré-definidas no formulário, sendo:</w:t>
            </w:r>
          </w:p>
          <w:p w14:paraId="625C08B3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14:paraId="7FC6B8AE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14:paraId="05A7DC82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14:paraId="13C30CEB" w14:textId="77777777" w:rsidR="006526A2" w:rsidRDefault="006526A2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CD354DC" w14:textId="77777777" w:rsidR="006526A2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14:paraId="395BBBC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40BBC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FC6DC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2CC76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AA05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1544D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526A2" w14:paraId="0987FB90" w14:textId="77777777">
        <w:tc>
          <w:tcPr>
            <w:tcW w:w="710" w:type="dxa"/>
            <w:shd w:val="clear" w:color="auto" w:fill="FFFB99"/>
          </w:tcPr>
          <w:p w14:paraId="26FE471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14:paraId="03FA218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 DIRETAS</w:t>
            </w:r>
          </w:p>
        </w:tc>
        <w:tc>
          <w:tcPr>
            <w:tcW w:w="833" w:type="dxa"/>
            <w:shd w:val="clear" w:color="auto" w:fill="FFFB99"/>
            <w:vAlign w:val="center"/>
          </w:tcPr>
          <w:p w14:paraId="2DE558F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14:paraId="5293C20B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325B6AF9" w14:textId="77777777">
        <w:tc>
          <w:tcPr>
            <w:tcW w:w="710" w:type="dxa"/>
            <w:vAlign w:val="center"/>
          </w:tcPr>
          <w:p w14:paraId="40CA757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14:paraId="32083762" w14:textId="49E39633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Documento de oficialização da demanda, elaborado na forma do art. 18, do Decreto Municipal nº </w:t>
            </w:r>
            <w:r w:rsid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0041817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0FB9E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D7E42F8" w14:textId="77777777">
        <w:tc>
          <w:tcPr>
            <w:tcW w:w="710" w:type="dxa"/>
            <w:vAlign w:val="center"/>
          </w:tcPr>
          <w:p w14:paraId="7823A02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14:paraId="09C4063C" w14:textId="774A399F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Estudo técnico preliminar (ETP), elaborado na forma do art. 19,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2FEE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9D4383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0330C4" w14:textId="77777777">
        <w:tc>
          <w:tcPr>
            <w:tcW w:w="710" w:type="dxa"/>
            <w:vAlign w:val="center"/>
          </w:tcPr>
          <w:p w14:paraId="5FDBF08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14:paraId="13A702A6" w14:textId="2601F725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exigida pelo art. 19, § 2º,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/2023, na hipótese de o ETP não conter todos os elementos indicados no § 1º do mencionado dispositivo.</w:t>
            </w:r>
          </w:p>
        </w:tc>
        <w:tc>
          <w:tcPr>
            <w:tcW w:w="833" w:type="dxa"/>
          </w:tcPr>
          <w:p w14:paraId="091D561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57CD4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C244147" w14:textId="77777777">
        <w:tc>
          <w:tcPr>
            <w:tcW w:w="710" w:type="dxa"/>
            <w:vAlign w:val="center"/>
          </w:tcPr>
          <w:p w14:paraId="5272C70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14:paraId="1849A8F1" w14:textId="5478876F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não elaboração do ETP, nos termos do art. 20,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5CE2D9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5C971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A1E537" w14:textId="77777777">
        <w:tc>
          <w:tcPr>
            <w:tcW w:w="710" w:type="dxa"/>
            <w:vAlign w:val="center"/>
          </w:tcPr>
          <w:p w14:paraId="35E912C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14:paraId="4981B81A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ar. 6º, XVII, da Lei nº 14.133/2021.</w:t>
            </w:r>
          </w:p>
        </w:tc>
        <w:tc>
          <w:tcPr>
            <w:tcW w:w="833" w:type="dxa"/>
          </w:tcPr>
          <w:p w14:paraId="1080A18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C26B7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0FA7DB" w14:textId="77777777">
        <w:tc>
          <w:tcPr>
            <w:tcW w:w="710" w:type="dxa"/>
            <w:vAlign w:val="center"/>
          </w:tcPr>
          <w:p w14:paraId="7FE323C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14:paraId="47E171D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14:paraId="2ED96DC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654F38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CC01A" w14:textId="77777777">
        <w:tc>
          <w:tcPr>
            <w:tcW w:w="710" w:type="dxa"/>
            <w:vAlign w:val="center"/>
          </w:tcPr>
          <w:p w14:paraId="47A77B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45" w:type="dxa"/>
          </w:tcPr>
          <w:p w14:paraId="7F3EF873" w14:textId="71A2401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Termo de referência, elaborado na forma do art. 22, § 1º,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DCE449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2B50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2E38D11" w14:textId="77777777">
        <w:tc>
          <w:tcPr>
            <w:tcW w:w="710" w:type="dxa"/>
            <w:vAlign w:val="center"/>
          </w:tcPr>
          <w:p w14:paraId="212291B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45" w:type="dxa"/>
          </w:tcPr>
          <w:p w14:paraId="463D0561" w14:textId="33A1C46D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termo de referência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E04234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CAD1E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3443EA6" w14:textId="77777777">
        <w:tc>
          <w:tcPr>
            <w:tcW w:w="710" w:type="dxa"/>
            <w:vAlign w:val="center"/>
          </w:tcPr>
          <w:p w14:paraId="7EA7B2A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14:paraId="027D4C3F" w14:textId="7FED97AA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termo de referência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BE2BA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4148B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DA40CA" w14:textId="77777777">
        <w:tc>
          <w:tcPr>
            <w:tcW w:w="710" w:type="dxa"/>
            <w:vAlign w:val="center"/>
          </w:tcPr>
          <w:p w14:paraId="6C240D7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14:paraId="3E26748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14:paraId="6451B3E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6FF36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B2B9AE" w14:textId="77777777">
        <w:tc>
          <w:tcPr>
            <w:tcW w:w="710" w:type="dxa"/>
            <w:vAlign w:val="center"/>
          </w:tcPr>
          <w:p w14:paraId="61F454F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14:paraId="756C111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14:paraId="4DD8BA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7BB3F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D8D3E61" w14:textId="77777777">
        <w:tc>
          <w:tcPr>
            <w:tcW w:w="710" w:type="dxa"/>
            <w:vAlign w:val="center"/>
          </w:tcPr>
          <w:p w14:paraId="758A2A97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14:paraId="5090CFA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Técnicas quantitativas de determinação de unidades e quantidades a serem contratadas, em função do consumo e utilização prováveis (art. 40, III, Lei Federal nº 14.133/2021).</w:t>
            </w:r>
          </w:p>
        </w:tc>
        <w:tc>
          <w:tcPr>
            <w:tcW w:w="833" w:type="dxa"/>
          </w:tcPr>
          <w:p w14:paraId="5E7B09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2CC4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3F8BB38" w14:textId="77777777">
        <w:tc>
          <w:tcPr>
            <w:tcW w:w="710" w:type="dxa"/>
            <w:vAlign w:val="center"/>
          </w:tcPr>
          <w:p w14:paraId="4E9ED260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14:paraId="3DF97D20" w14:textId="66D1BDA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Planilha orçamentária, elaborada de acordo com os critérios estabelecidos no art. 23, da Lei nº 14.133/2021 e art. 26 e seguintes,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741FC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9887B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1B4F98" w14:textId="77777777">
        <w:tc>
          <w:tcPr>
            <w:tcW w:w="710" w:type="dxa"/>
            <w:vAlign w:val="center"/>
          </w:tcPr>
          <w:p w14:paraId="28333B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5545" w:type="dxa"/>
          </w:tcPr>
          <w:p w14:paraId="508C9C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14:paraId="3D5BAC3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0EAA72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275AEA1" w14:textId="77777777">
        <w:tc>
          <w:tcPr>
            <w:tcW w:w="710" w:type="dxa"/>
            <w:vAlign w:val="center"/>
          </w:tcPr>
          <w:p w14:paraId="43C95E8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</w:t>
            </w:r>
          </w:p>
        </w:tc>
        <w:tc>
          <w:tcPr>
            <w:tcW w:w="5545" w:type="dxa"/>
          </w:tcPr>
          <w:p w14:paraId="1F3D0E7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Despacho elaborado pelo responsável pela elaboração da planilha orçamentária esclarecendo 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14:paraId="0461549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F5BD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8AAD7F4" w14:textId="77777777">
        <w:tc>
          <w:tcPr>
            <w:tcW w:w="710" w:type="dxa"/>
            <w:vAlign w:val="center"/>
          </w:tcPr>
          <w:p w14:paraId="77B919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7.3</w:t>
            </w:r>
          </w:p>
        </w:tc>
        <w:tc>
          <w:tcPr>
            <w:tcW w:w="5545" w:type="dxa"/>
          </w:tcPr>
          <w:p w14:paraId="130A8006" w14:textId="3C065DD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determinação do orçamento estimado baseado em menos de 3 (três) preços, conforme exige o art. 26, § 6º,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4DE339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B6DA6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942D795" w14:textId="77777777">
        <w:tc>
          <w:tcPr>
            <w:tcW w:w="710" w:type="dxa"/>
            <w:vAlign w:val="center"/>
          </w:tcPr>
          <w:p w14:paraId="3D2B620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7.4</w:t>
            </w:r>
          </w:p>
        </w:tc>
        <w:tc>
          <w:tcPr>
            <w:tcW w:w="5545" w:type="dxa"/>
          </w:tcPr>
          <w:p w14:paraId="445CEE87" w14:textId="2FC6F1D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escolha dos fornecedores que atenderam a solicitação formal de cotação, como exige o art. 27, IV,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C37832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AFBF1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0E9CBC" w14:textId="77777777">
        <w:tc>
          <w:tcPr>
            <w:tcW w:w="710" w:type="dxa"/>
            <w:vAlign w:val="center"/>
          </w:tcPr>
          <w:p w14:paraId="24553D2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14:paraId="7516F83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14:paraId="0D3C94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827E8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2AC2CE" w14:textId="77777777">
        <w:tc>
          <w:tcPr>
            <w:tcW w:w="710" w:type="dxa"/>
            <w:vAlign w:val="center"/>
          </w:tcPr>
          <w:p w14:paraId="719FC145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14:paraId="18C6604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requisitado.</w:t>
            </w:r>
          </w:p>
        </w:tc>
        <w:tc>
          <w:tcPr>
            <w:tcW w:w="833" w:type="dxa"/>
          </w:tcPr>
          <w:p w14:paraId="0D67CF4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8757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53D9B1" w14:textId="77777777">
        <w:tc>
          <w:tcPr>
            <w:tcW w:w="710" w:type="dxa"/>
            <w:vAlign w:val="center"/>
          </w:tcPr>
          <w:p w14:paraId="6C805E8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545" w:type="dxa"/>
          </w:tcPr>
          <w:p w14:paraId="13B67CD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14:paraId="5AE109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64287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752BA30" w14:textId="77777777">
        <w:tc>
          <w:tcPr>
            <w:tcW w:w="710" w:type="dxa"/>
            <w:vAlign w:val="center"/>
          </w:tcPr>
          <w:p w14:paraId="48D31F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14:paraId="66717CD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14:paraId="2AD023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DEF7B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7B3E97" w14:textId="77777777">
        <w:tc>
          <w:tcPr>
            <w:tcW w:w="710" w:type="dxa"/>
            <w:vAlign w:val="center"/>
          </w:tcPr>
          <w:p w14:paraId="7BBD952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14:paraId="33110C6F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14:paraId="3016C89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519AFD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B5866B" w14:textId="77777777">
        <w:tc>
          <w:tcPr>
            <w:tcW w:w="710" w:type="dxa"/>
            <w:vAlign w:val="center"/>
          </w:tcPr>
          <w:p w14:paraId="141D1A5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</w:t>
            </w:r>
          </w:p>
        </w:tc>
        <w:tc>
          <w:tcPr>
            <w:tcW w:w="5545" w:type="dxa"/>
          </w:tcPr>
          <w:p w14:paraId="3B87922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14:paraId="5AFFD9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38DE5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76BFA" w14:textId="77777777">
        <w:tc>
          <w:tcPr>
            <w:tcW w:w="710" w:type="dxa"/>
            <w:vAlign w:val="center"/>
          </w:tcPr>
          <w:p w14:paraId="32F28B2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11.2</w:t>
            </w:r>
          </w:p>
        </w:tc>
        <w:tc>
          <w:tcPr>
            <w:tcW w:w="5545" w:type="dxa"/>
          </w:tcPr>
          <w:p w14:paraId="1DD1B1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14:paraId="108DEDD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EB10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43F25C" w14:textId="77777777">
        <w:tc>
          <w:tcPr>
            <w:tcW w:w="710" w:type="dxa"/>
            <w:vAlign w:val="center"/>
          </w:tcPr>
          <w:p w14:paraId="4E563E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11.3</w:t>
            </w:r>
          </w:p>
        </w:tc>
        <w:tc>
          <w:tcPr>
            <w:tcW w:w="5545" w:type="dxa"/>
          </w:tcPr>
          <w:p w14:paraId="5DA57E9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14:paraId="30F63A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11CE9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F95BCC" w14:textId="77777777">
        <w:tc>
          <w:tcPr>
            <w:tcW w:w="710" w:type="dxa"/>
            <w:vAlign w:val="center"/>
          </w:tcPr>
          <w:p w14:paraId="32B5AD0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11.4</w:t>
            </w:r>
          </w:p>
        </w:tc>
        <w:tc>
          <w:tcPr>
            <w:tcW w:w="5545" w:type="dxa"/>
          </w:tcPr>
          <w:p w14:paraId="7EBBDE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14:paraId="084A2EF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0F995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562613" w14:textId="77777777">
        <w:tc>
          <w:tcPr>
            <w:tcW w:w="710" w:type="dxa"/>
            <w:vAlign w:val="center"/>
          </w:tcPr>
          <w:p w14:paraId="76436B8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14:paraId="13806898" w14:textId="28A7AF44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pelo órgão de controle interno, setorial ou central, na forma do art. 12,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3947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06CF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384F2C3" w14:textId="77777777">
        <w:tc>
          <w:tcPr>
            <w:tcW w:w="710" w:type="dxa"/>
            <w:vAlign w:val="center"/>
          </w:tcPr>
          <w:p w14:paraId="69FF655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14:paraId="05DEBA08" w14:textId="115FF17D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Minuta do instrumento contratual pré-aprovada na forma do art. 11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C9384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23E851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C26B31" w14:textId="77777777">
        <w:tc>
          <w:tcPr>
            <w:tcW w:w="710" w:type="dxa"/>
            <w:vAlign w:val="center"/>
          </w:tcPr>
          <w:p w14:paraId="5E6205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13.1</w:t>
            </w:r>
          </w:p>
        </w:tc>
        <w:tc>
          <w:tcPr>
            <w:tcW w:w="5545" w:type="dxa"/>
          </w:tcPr>
          <w:p w14:paraId="716C4244" w14:textId="4A61326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instrumento contratual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137252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9882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826C7AA" w14:textId="77777777">
        <w:tc>
          <w:tcPr>
            <w:tcW w:w="710" w:type="dxa"/>
            <w:vAlign w:val="center"/>
          </w:tcPr>
          <w:p w14:paraId="7197064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13.2</w:t>
            </w:r>
          </w:p>
        </w:tc>
        <w:tc>
          <w:tcPr>
            <w:tcW w:w="5545" w:type="dxa"/>
          </w:tcPr>
          <w:p w14:paraId="49D9871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instrumento contratual pré-aprovada na forma do art. 11 do Decreto Municipal nº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9209CB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32972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585AE4" w14:textId="77777777">
        <w:tc>
          <w:tcPr>
            <w:tcW w:w="710" w:type="dxa"/>
            <w:vAlign w:val="center"/>
          </w:tcPr>
          <w:p w14:paraId="62C6BB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14:paraId="7D1D52F1" w14:textId="6A62F490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pela PGM, na forma do art. 13,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903EF7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706BB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BED2A1" w14:textId="77777777">
        <w:tc>
          <w:tcPr>
            <w:tcW w:w="710" w:type="dxa"/>
            <w:vAlign w:val="center"/>
          </w:tcPr>
          <w:p w14:paraId="30A3A30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14:paraId="10B271AE" w14:textId="6E179DE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 e autorização da contratação direta, nos termos do art. 5º c/c 83, XVII,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8BFD8C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EC4FD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A32BD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D5267B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0C6B81F2" w14:textId="77777777">
        <w:tc>
          <w:tcPr>
            <w:tcW w:w="710" w:type="dxa"/>
            <w:shd w:val="clear" w:color="auto" w:fill="FFFB99"/>
            <w:vAlign w:val="center"/>
          </w:tcPr>
          <w:p w14:paraId="4331F49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6E80BE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2A – EXCLUSIVA PARA CONTRATAÇÃO POR INEXIGIBILIDADE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5C29C99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A2870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794410BE" w14:textId="77777777">
        <w:tc>
          <w:tcPr>
            <w:tcW w:w="710" w:type="dxa"/>
            <w:vAlign w:val="center"/>
          </w:tcPr>
          <w:p w14:paraId="1364D27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1DEA155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superior, de forma a demonstrar a inviabilidade de competição.</w:t>
            </w:r>
          </w:p>
        </w:tc>
        <w:tc>
          <w:tcPr>
            <w:tcW w:w="851" w:type="dxa"/>
          </w:tcPr>
          <w:p w14:paraId="384262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BF5C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6EA526" w14:textId="77777777">
        <w:tc>
          <w:tcPr>
            <w:tcW w:w="710" w:type="dxa"/>
            <w:vAlign w:val="center"/>
          </w:tcPr>
          <w:p w14:paraId="43433A0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2" w:type="dxa"/>
          </w:tcPr>
          <w:p w14:paraId="05158200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fornecedor exclusivo, com base no art. 74, I, da Lei nº 14.133/2021:</w:t>
            </w:r>
          </w:p>
        </w:tc>
        <w:tc>
          <w:tcPr>
            <w:tcW w:w="851" w:type="dxa"/>
          </w:tcPr>
          <w:p w14:paraId="2528E5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FD6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526617E" w14:textId="77777777">
        <w:tc>
          <w:tcPr>
            <w:tcW w:w="710" w:type="dxa"/>
            <w:vAlign w:val="center"/>
          </w:tcPr>
          <w:p w14:paraId="22C249B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291EF8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Atestado de exclusividade, contrato de exclusividade, declaração do fabricante ou outro documento idôneo capaz de comprovar a exclusividade.</w:t>
            </w:r>
          </w:p>
        </w:tc>
        <w:tc>
          <w:tcPr>
            <w:tcW w:w="851" w:type="dxa"/>
          </w:tcPr>
          <w:p w14:paraId="039FF5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AA488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1705F6" w14:textId="77777777">
        <w:tc>
          <w:tcPr>
            <w:tcW w:w="710" w:type="dxa"/>
            <w:vAlign w:val="center"/>
          </w:tcPr>
          <w:p w14:paraId="2C76C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64B1DB5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informando que a vedação de preferência por marca específica foi observada.</w:t>
            </w:r>
          </w:p>
        </w:tc>
        <w:tc>
          <w:tcPr>
            <w:tcW w:w="851" w:type="dxa"/>
          </w:tcPr>
          <w:p w14:paraId="1637FE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20F9A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F7811F7" w14:textId="77777777">
        <w:tc>
          <w:tcPr>
            <w:tcW w:w="710" w:type="dxa"/>
            <w:vAlign w:val="center"/>
          </w:tcPr>
          <w:p w14:paraId="0F4C9D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0942864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profissional do setor artístico, com base no art. 74, II, da Lei nº 14.133/2021:</w:t>
            </w:r>
          </w:p>
        </w:tc>
        <w:tc>
          <w:tcPr>
            <w:tcW w:w="851" w:type="dxa"/>
          </w:tcPr>
          <w:p w14:paraId="5825F8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B3B0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970B5E" w14:textId="77777777">
        <w:tc>
          <w:tcPr>
            <w:tcW w:w="710" w:type="dxa"/>
            <w:vAlign w:val="center"/>
          </w:tcPr>
          <w:p w14:paraId="1C560A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BEBD43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consagração do artista pela opinião pública ou crítica especializada.</w:t>
            </w:r>
          </w:p>
        </w:tc>
        <w:tc>
          <w:tcPr>
            <w:tcW w:w="851" w:type="dxa"/>
          </w:tcPr>
          <w:p w14:paraId="11384B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A4C14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D9D5FDF" w14:textId="77777777">
        <w:tc>
          <w:tcPr>
            <w:tcW w:w="710" w:type="dxa"/>
            <w:vAlign w:val="center"/>
          </w:tcPr>
          <w:p w14:paraId="2B9C01C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1AFDB12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idôneo que comprove a exclusividade permanente e contínua de representação, no País ou em Estado específico, sem limitação a evento ou local específico, caso a contratação se dê por meio de empresário exclusivo.</w:t>
            </w:r>
          </w:p>
        </w:tc>
        <w:tc>
          <w:tcPr>
            <w:tcW w:w="851" w:type="dxa"/>
          </w:tcPr>
          <w:p w14:paraId="1180CD1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54831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48B98B" w14:textId="77777777">
        <w:tc>
          <w:tcPr>
            <w:tcW w:w="710" w:type="dxa"/>
            <w:vAlign w:val="center"/>
          </w:tcPr>
          <w:p w14:paraId="69739A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130455B9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serviços técnicos especializados de natureza predominantemente intelectual com profissionais ou empresas de notória especialização, com base no art. 74, III, da Lei nº 14.133/2021:</w:t>
            </w:r>
          </w:p>
        </w:tc>
        <w:tc>
          <w:tcPr>
            <w:tcW w:w="851" w:type="dxa"/>
          </w:tcPr>
          <w:p w14:paraId="285966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CBD8C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995EDD1" w14:textId="77777777">
        <w:tc>
          <w:tcPr>
            <w:tcW w:w="710" w:type="dxa"/>
            <w:vAlign w:val="center"/>
          </w:tcPr>
          <w:p w14:paraId="7402BC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14:paraId="27F8CF8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contratual vedando a subcontratação de empresas ou a atuação de profissionais distintos daqueles que tenham justificado a inexigibilidade</w:t>
            </w:r>
          </w:p>
        </w:tc>
        <w:tc>
          <w:tcPr>
            <w:tcW w:w="851" w:type="dxa"/>
          </w:tcPr>
          <w:p w14:paraId="0F3F34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D3E2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EB955F3" w14:textId="77777777">
        <w:tc>
          <w:tcPr>
            <w:tcW w:w="710" w:type="dxa"/>
            <w:vAlign w:val="center"/>
          </w:tcPr>
          <w:p w14:paraId="57D133C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0FBB623C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aquisição ou locação de imóvel, com base no art. 74, V, da Lei nº 14.133/2021:</w:t>
            </w:r>
          </w:p>
        </w:tc>
        <w:tc>
          <w:tcPr>
            <w:tcW w:w="851" w:type="dxa"/>
          </w:tcPr>
          <w:p w14:paraId="22B459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DD956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2F348AA" w14:textId="77777777">
        <w:tc>
          <w:tcPr>
            <w:tcW w:w="710" w:type="dxa"/>
            <w:vAlign w:val="center"/>
          </w:tcPr>
          <w:p w14:paraId="27233AB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0D8F9C6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prévia do bem imóvel, com base nas normas vigentes da ABNT.</w:t>
            </w:r>
          </w:p>
        </w:tc>
        <w:tc>
          <w:tcPr>
            <w:tcW w:w="851" w:type="dxa"/>
          </w:tcPr>
          <w:p w14:paraId="596FD7C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B709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C112E9" w14:textId="77777777">
        <w:tc>
          <w:tcPr>
            <w:tcW w:w="710" w:type="dxa"/>
            <w:vAlign w:val="center"/>
          </w:tcPr>
          <w:p w14:paraId="3A37763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7CBE779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Certificação da inexistência de imóveis públicos vagos e disponíveis que atendam ao objeto. </w:t>
            </w:r>
          </w:p>
        </w:tc>
        <w:tc>
          <w:tcPr>
            <w:tcW w:w="851" w:type="dxa"/>
          </w:tcPr>
          <w:p w14:paraId="31FDC4E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769F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E7808" w14:textId="77777777">
        <w:tc>
          <w:tcPr>
            <w:tcW w:w="710" w:type="dxa"/>
            <w:vAlign w:val="center"/>
          </w:tcPr>
          <w:p w14:paraId="6DFF564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779DA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de ônus reais, expedida pelo Cartório de Registro do imóvel.</w:t>
            </w:r>
          </w:p>
        </w:tc>
        <w:tc>
          <w:tcPr>
            <w:tcW w:w="851" w:type="dxa"/>
          </w:tcPr>
          <w:p w14:paraId="7759BD0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B4F8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D9AB593" w14:textId="77777777">
        <w:tc>
          <w:tcPr>
            <w:tcW w:w="710" w:type="dxa"/>
            <w:vAlign w:val="center"/>
          </w:tcPr>
          <w:p w14:paraId="630FC63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14:paraId="6F34EB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Escritura do imóvel.</w:t>
            </w:r>
          </w:p>
        </w:tc>
        <w:tc>
          <w:tcPr>
            <w:tcW w:w="851" w:type="dxa"/>
          </w:tcPr>
          <w:p w14:paraId="5C31CE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DDB5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7A0B8F8" w14:textId="77777777">
        <w:tc>
          <w:tcPr>
            <w:tcW w:w="710" w:type="dxa"/>
            <w:vAlign w:val="center"/>
          </w:tcPr>
          <w:p w14:paraId="7334912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42B193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Anuência do vendedor ou locador.</w:t>
            </w:r>
          </w:p>
        </w:tc>
        <w:tc>
          <w:tcPr>
            <w:tcW w:w="851" w:type="dxa"/>
          </w:tcPr>
          <w:p w14:paraId="317B66A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61D285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AAD9A67" w14:textId="77777777">
        <w:tc>
          <w:tcPr>
            <w:tcW w:w="710" w:type="dxa"/>
            <w:vAlign w:val="center"/>
          </w:tcPr>
          <w:p w14:paraId="3BE4BA2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50C5CBD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Boletim de informações cadastrais do imóvel.</w:t>
            </w:r>
          </w:p>
        </w:tc>
        <w:tc>
          <w:tcPr>
            <w:tcW w:w="851" w:type="dxa"/>
          </w:tcPr>
          <w:p w14:paraId="4F2921D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03F3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7322E" w14:textId="77777777">
        <w:tc>
          <w:tcPr>
            <w:tcW w:w="710" w:type="dxa"/>
            <w:vAlign w:val="center"/>
          </w:tcPr>
          <w:p w14:paraId="010936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597B2CE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Manifestação da Secretaria Municipal de Finanças e da Dívida Ativa acerca da existência de débitos em nome do locador.</w:t>
            </w:r>
          </w:p>
        </w:tc>
        <w:tc>
          <w:tcPr>
            <w:tcW w:w="851" w:type="dxa"/>
          </w:tcPr>
          <w:p w14:paraId="657754B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DF8F26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F2600E4" w14:textId="77777777">
        <w:tc>
          <w:tcPr>
            <w:tcW w:w="710" w:type="dxa"/>
            <w:vAlign w:val="center"/>
          </w:tcPr>
          <w:p w14:paraId="71CCD8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5A9556D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Justificativas que demonstrem a singularidade do imóvel a ser adquirido ou locado pela Administração e que evidenciem vantagens à realização do interesse público.</w:t>
            </w:r>
          </w:p>
        </w:tc>
        <w:tc>
          <w:tcPr>
            <w:tcW w:w="851" w:type="dxa"/>
          </w:tcPr>
          <w:p w14:paraId="2E30E4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4B5024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FCF82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8DB6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2FB462E5" w14:textId="77777777">
        <w:tc>
          <w:tcPr>
            <w:tcW w:w="710" w:type="dxa"/>
            <w:shd w:val="clear" w:color="auto" w:fill="FFFB99"/>
            <w:vAlign w:val="center"/>
          </w:tcPr>
          <w:p w14:paraId="029562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37EF78F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2B – EXCLUSIVA PARA CONTRATAÇÃO POR DISPENSA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78FFD69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09D79D2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489B33E2" w14:textId="77777777">
        <w:tc>
          <w:tcPr>
            <w:tcW w:w="710" w:type="dxa"/>
            <w:vAlign w:val="center"/>
          </w:tcPr>
          <w:p w14:paraId="3642A5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35D36C0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superior.</w:t>
            </w:r>
          </w:p>
        </w:tc>
        <w:tc>
          <w:tcPr>
            <w:tcW w:w="851" w:type="dxa"/>
          </w:tcPr>
          <w:p w14:paraId="0AE404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16F6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96056F" w14:textId="77777777">
        <w:tc>
          <w:tcPr>
            <w:tcW w:w="710" w:type="dxa"/>
            <w:vAlign w:val="center"/>
          </w:tcPr>
          <w:p w14:paraId="052235C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C76C50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justificando o enquadramento da contratação expressamente nas hipóteses do art. 75 da Lei nº 14.133/2021.</w:t>
            </w:r>
          </w:p>
        </w:tc>
        <w:tc>
          <w:tcPr>
            <w:tcW w:w="851" w:type="dxa"/>
          </w:tcPr>
          <w:p w14:paraId="43706E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4985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091B65B" w14:textId="77777777">
        <w:tc>
          <w:tcPr>
            <w:tcW w:w="710" w:type="dxa"/>
            <w:vAlign w:val="center"/>
          </w:tcPr>
          <w:p w14:paraId="3C5B538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16A06AF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dispensa em razão do valor, com base no art. 75, I ou II, da Lei nº 14.133/2021:</w:t>
            </w:r>
          </w:p>
        </w:tc>
        <w:tc>
          <w:tcPr>
            <w:tcW w:w="851" w:type="dxa"/>
          </w:tcPr>
          <w:p w14:paraId="23334D8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332E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59C2B4" w14:textId="77777777">
        <w:tc>
          <w:tcPr>
            <w:tcW w:w="710" w:type="dxa"/>
            <w:vAlign w:val="center"/>
          </w:tcPr>
          <w:p w14:paraId="710D73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C25957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Demonstração da observância ao limite do valor considerando o somatório do valor da contratação com o valor de outros objetos da mesma natureza contratados pela mesma unidade gestora no mesmo exercício financeiro.</w:t>
            </w:r>
          </w:p>
        </w:tc>
        <w:tc>
          <w:tcPr>
            <w:tcW w:w="851" w:type="dxa"/>
          </w:tcPr>
          <w:p w14:paraId="38E4212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D848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16ABAD" w14:textId="77777777">
        <w:tc>
          <w:tcPr>
            <w:tcW w:w="710" w:type="dxa"/>
            <w:vAlign w:val="center"/>
          </w:tcPr>
          <w:p w14:paraId="348F575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A16B0A5" w14:textId="186A9428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Minuta do aviso de dispensa eletrônica,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38396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A2F211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31E59B" w14:textId="77777777">
        <w:tc>
          <w:tcPr>
            <w:tcW w:w="710" w:type="dxa"/>
            <w:vAlign w:val="center"/>
          </w:tcPr>
          <w:p w14:paraId="69C511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482F97AD" w14:textId="7E0EB003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aviso de dispensa eletrônica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64DA9C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B357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8B2526" w14:textId="77777777">
        <w:tc>
          <w:tcPr>
            <w:tcW w:w="710" w:type="dxa"/>
            <w:vAlign w:val="center"/>
          </w:tcPr>
          <w:p w14:paraId="3D42460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3.4</w:t>
            </w:r>
          </w:p>
        </w:tc>
        <w:tc>
          <w:tcPr>
            <w:tcW w:w="5522" w:type="dxa"/>
          </w:tcPr>
          <w:p w14:paraId="328612ED" w14:textId="06F0401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aviso de dispensa eletrônica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C90DC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6407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F83DEF" w14:textId="77777777">
        <w:tc>
          <w:tcPr>
            <w:tcW w:w="710" w:type="dxa"/>
            <w:vAlign w:val="center"/>
          </w:tcPr>
          <w:p w14:paraId="491D041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5522" w:type="dxa"/>
          </w:tcPr>
          <w:p w14:paraId="7931AAC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do aviso de dispensa eletrônica.</w:t>
            </w:r>
          </w:p>
        </w:tc>
        <w:tc>
          <w:tcPr>
            <w:tcW w:w="851" w:type="dxa"/>
          </w:tcPr>
          <w:p w14:paraId="0172AE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A116E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36078D" w14:textId="77777777">
        <w:tc>
          <w:tcPr>
            <w:tcW w:w="710" w:type="dxa"/>
            <w:vAlign w:val="center"/>
          </w:tcPr>
          <w:p w14:paraId="736CF0F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</w:t>
            </w:r>
          </w:p>
        </w:tc>
        <w:tc>
          <w:tcPr>
            <w:tcW w:w="5522" w:type="dxa"/>
          </w:tcPr>
          <w:p w14:paraId="35664F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quanto ao pagamento da contratação através de cartão de pagamento e com divulgação do extrato no PNCP.</w:t>
            </w:r>
          </w:p>
        </w:tc>
        <w:tc>
          <w:tcPr>
            <w:tcW w:w="851" w:type="dxa"/>
          </w:tcPr>
          <w:p w14:paraId="31119F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200A4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C8E45B4" w14:textId="77777777">
        <w:tc>
          <w:tcPr>
            <w:tcW w:w="710" w:type="dxa"/>
            <w:vAlign w:val="center"/>
          </w:tcPr>
          <w:p w14:paraId="67CC7EF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</w:t>
            </w:r>
          </w:p>
        </w:tc>
        <w:tc>
          <w:tcPr>
            <w:tcW w:w="5522" w:type="dxa"/>
          </w:tcPr>
          <w:p w14:paraId="2B2ED1C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adoção do pagamento da contratação através de cartão de pagamento.</w:t>
            </w:r>
          </w:p>
        </w:tc>
        <w:tc>
          <w:tcPr>
            <w:tcW w:w="851" w:type="dxa"/>
          </w:tcPr>
          <w:p w14:paraId="3E3253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C696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14FDB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55D13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8E42E7" w14:paraId="724FDD39" w14:textId="77777777" w:rsidTr="000B6F32">
        <w:tc>
          <w:tcPr>
            <w:tcW w:w="710" w:type="dxa"/>
            <w:shd w:val="clear" w:color="auto" w:fill="FFFB99"/>
            <w:vAlign w:val="center"/>
          </w:tcPr>
          <w:p w14:paraId="168447B9" w14:textId="77777777" w:rsidR="008E42E7" w:rsidRDefault="008E42E7" w:rsidP="000B6F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6BC03EE0" w14:textId="4DA9028A" w:rsidR="008E42E7" w:rsidRDefault="008E42E7" w:rsidP="000B6F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LISTA 3 – ESPECÍFICA PARA A CONFECÇÃO DOS PROJETOS 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4938F9D5" w14:textId="77777777" w:rsidR="008E42E7" w:rsidRDefault="008E42E7" w:rsidP="000B6F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29D52DEE" w14:textId="77777777" w:rsidR="008E42E7" w:rsidRDefault="008E42E7" w:rsidP="000B6F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8E42E7" w14:paraId="7852D879" w14:textId="77777777" w:rsidTr="000B6F32">
        <w:tc>
          <w:tcPr>
            <w:tcW w:w="710" w:type="dxa"/>
            <w:vAlign w:val="center"/>
          </w:tcPr>
          <w:p w14:paraId="7CE6C4C5" w14:textId="77777777" w:rsidR="008E42E7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3C17BD84" w14:textId="77777777" w:rsidR="008E42E7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Comprovação de titularidade do imóvel objeto da obra ou serviço de engenharia</w:t>
            </w:r>
          </w:p>
        </w:tc>
        <w:tc>
          <w:tcPr>
            <w:tcW w:w="851" w:type="dxa"/>
          </w:tcPr>
          <w:p w14:paraId="75CE45D8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5A67F5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42E7" w14:paraId="41FF008A" w14:textId="77777777" w:rsidTr="000B6F32">
        <w:tc>
          <w:tcPr>
            <w:tcW w:w="710" w:type="dxa"/>
            <w:vAlign w:val="center"/>
          </w:tcPr>
          <w:p w14:paraId="1D479C2F" w14:textId="77777777" w:rsidR="008E42E7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5F3F8539" w14:textId="77777777" w:rsidR="008E42E7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Aprovações e licenciamentos pertinentes junto às autoridades competentes, se for o caso.</w:t>
            </w:r>
          </w:p>
        </w:tc>
        <w:tc>
          <w:tcPr>
            <w:tcW w:w="851" w:type="dxa"/>
          </w:tcPr>
          <w:p w14:paraId="22E6C6DB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678FA9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42E7" w14:paraId="329522E9" w14:textId="77777777" w:rsidTr="000B6F32">
        <w:tc>
          <w:tcPr>
            <w:tcW w:w="710" w:type="dxa"/>
            <w:vAlign w:val="center"/>
          </w:tcPr>
          <w:p w14:paraId="6EC4862C" w14:textId="77777777" w:rsidR="008E42E7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045C303D" w14:textId="77777777" w:rsidR="008E42E7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Anteprojeto, caso seja adotado o regime de contratação integrada, contendo as exigências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dos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arts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6º, XXIV e 45, todos da Lei nº 14.133/2021. </w:t>
            </w:r>
          </w:p>
        </w:tc>
        <w:tc>
          <w:tcPr>
            <w:tcW w:w="851" w:type="dxa"/>
          </w:tcPr>
          <w:p w14:paraId="5FB33726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957A656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42E7" w14:paraId="7868970F" w14:textId="77777777" w:rsidTr="000B6F32">
        <w:tc>
          <w:tcPr>
            <w:tcW w:w="710" w:type="dxa"/>
            <w:vAlign w:val="center"/>
          </w:tcPr>
          <w:p w14:paraId="1E690D41" w14:textId="77777777" w:rsidR="008E42E7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3F2E2A77" w14:textId="77777777" w:rsidR="008E42E7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 básico, contendo as exigências do art. 6º, XXV da Lei nº 14.133/2021</w:t>
            </w:r>
          </w:p>
        </w:tc>
        <w:tc>
          <w:tcPr>
            <w:tcW w:w="851" w:type="dxa"/>
          </w:tcPr>
          <w:p w14:paraId="691FE561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7AFA564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42E7" w14:paraId="026621F5" w14:textId="77777777" w:rsidTr="000B6F32">
        <w:tc>
          <w:tcPr>
            <w:tcW w:w="710" w:type="dxa"/>
            <w:vAlign w:val="center"/>
          </w:tcPr>
          <w:p w14:paraId="5F782152" w14:textId="77777777" w:rsidR="008E42E7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1EA31ED5" w14:textId="77777777" w:rsidR="008E42E7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 executivo elaborado pela Administração Pública.</w:t>
            </w:r>
          </w:p>
        </w:tc>
        <w:tc>
          <w:tcPr>
            <w:tcW w:w="851" w:type="dxa"/>
          </w:tcPr>
          <w:p w14:paraId="72E29543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9851AE8" w14:textId="77777777" w:rsidR="008E42E7" w:rsidRDefault="008E42E7" w:rsidP="000B6F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42E7" w:rsidRPr="00A62912" w14:paraId="71E5AD3D" w14:textId="77777777" w:rsidTr="000B6F32">
        <w:tc>
          <w:tcPr>
            <w:tcW w:w="710" w:type="dxa"/>
            <w:vAlign w:val="center"/>
          </w:tcPr>
          <w:p w14:paraId="2331683B" w14:textId="77777777" w:rsidR="008E42E7" w:rsidRPr="00A62912" w:rsidRDefault="008E42E7" w:rsidP="000B6F3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39786A11" w14:textId="52E44089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Manifestação ou indicação da previsão, no termo de referência ou projeto básico, de que o projeto executivo será desenvolvido pelo contratado anteriormente à execução de qualquer etapa do cronograma físico-financeiro (art. 24, parágrafo único do Decreto Municipal nº 5.558/2023</w:t>
            </w:r>
            <w:r w:rsidR="003C073F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89D55B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CAF354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8E42E7" w:rsidRPr="00A62912" w14:paraId="11E69016" w14:textId="77777777" w:rsidTr="000B6F32">
        <w:tc>
          <w:tcPr>
            <w:tcW w:w="710" w:type="dxa"/>
            <w:vAlign w:val="center"/>
          </w:tcPr>
          <w:p w14:paraId="1333E131" w14:textId="77777777" w:rsidR="008E42E7" w:rsidRPr="00A62912" w:rsidRDefault="008E42E7" w:rsidP="000B6F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14:paraId="4852DB29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/>
                <w:sz w:val="24"/>
                <w:szCs w:val="24"/>
              </w:rPr>
              <w:t>Comprovação de que os projetos e documentos técnicos foram elaborados por profissional da área de engenharia, arquitetura ou técnico industrial competente.</w:t>
            </w:r>
          </w:p>
        </w:tc>
        <w:tc>
          <w:tcPr>
            <w:tcW w:w="851" w:type="dxa"/>
          </w:tcPr>
          <w:p w14:paraId="2DAE7CE0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F97412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42E7" w:rsidRPr="00A62912" w14:paraId="7837D620" w14:textId="77777777" w:rsidTr="000B6F32">
        <w:tc>
          <w:tcPr>
            <w:tcW w:w="710" w:type="dxa"/>
            <w:vAlign w:val="center"/>
          </w:tcPr>
          <w:p w14:paraId="553262A6" w14:textId="77777777" w:rsidR="008E42E7" w:rsidRPr="00A62912" w:rsidRDefault="008E42E7" w:rsidP="000B6F3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14:paraId="08FF5F29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 xml:space="preserve">Juntada de Anotação de Responsabilidade Técnica (ART), Registro de Responsabilidade Técnica (RRT) ou Termo de Responsabilidade Técnica (TRT), conforme o caso, relativo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aos projetos e documentos técnicos</w:t>
            </w: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7F26E1A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A76BCDA" w14:textId="77777777" w:rsidR="008E42E7" w:rsidRPr="00A62912" w:rsidRDefault="008E42E7" w:rsidP="000B6F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2AC6B7E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89A5E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175C049A" w14:textId="77777777">
        <w:tc>
          <w:tcPr>
            <w:tcW w:w="710" w:type="dxa"/>
            <w:shd w:val="clear" w:color="auto" w:fill="FFFB99"/>
            <w:vAlign w:val="center"/>
          </w:tcPr>
          <w:p w14:paraId="4FAD92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50E6FD5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4 – ESPECÍFICA PARA COMPROVAÇÃO DOS REQUISITOS DE HABILITAÇÃO E QUALIFICAÇÃO MÍNIMA NECESSÁRIOS PELO CONTRATADO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4893195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E40647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000B4A1C" w14:textId="77777777">
        <w:tc>
          <w:tcPr>
            <w:tcW w:w="710" w:type="dxa"/>
            <w:vAlign w:val="center"/>
          </w:tcPr>
          <w:p w14:paraId="40293EB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0957EA3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Habilitação jurídica:</w:t>
            </w:r>
          </w:p>
        </w:tc>
        <w:tc>
          <w:tcPr>
            <w:tcW w:w="851" w:type="dxa"/>
          </w:tcPr>
          <w:p w14:paraId="0CC123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98DA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02E56E" w14:textId="77777777">
        <w:tc>
          <w:tcPr>
            <w:tcW w:w="710" w:type="dxa"/>
            <w:vAlign w:val="center"/>
          </w:tcPr>
          <w:p w14:paraId="4C26C7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14:paraId="06CE9C9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empresário individual, inscrição no Registro Público de Empresas Mercantis, a cargo da Junta Comercial da respectiva sede.</w:t>
            </w:r>
          </w:p>
        </w:tc>
        <w:tc>
          <w:tcPr>
            <w:tcW w:w="851" w:type="dxa"/>
          </w:tcPr>
          <w:p w14:paraId="3F5A27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0AAEAE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B8EA52F" w14:textId="77777777">
        <w:tc>
          <w:tcPr>
            <w:tcW w:w="710" w:type="dxa"/>
            <w:vAlign w:val="center"/>
          </w:tcPr>
          <w:p w14:paraId="62287F4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14:paraId="46A8D0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MEI: Certificado da Condição de Microempreendedor Individual - CCMEI, cuja aceitação ficará condicionada à verificação da autenticidade no sítio www.portaldoempreen dedor.gov.br.</w:t>
            </w:r>
          </w:p>
        </w:tc>
        <w:tc>
          <w:tcPr>
            <w:tcW w:w="851" w:type="dxa"/>
          </w:tcPr>
          <w:p w14:paraId="55552BF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F84FA9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76A681" w14:textId="77777777">
        <w:tc>
          <w:tcPr>
            <w:tcW w:w="710" w:type="dxa"/>
            <w:vAlign w:val="center"/>
          </w:tcPr>
          <w:p w14:paraId="5A63E19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14:paraId="44D2AF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      </w:r>
          </w:p>
        </w:tc>
        <w:tc>
          <w:tcPr>
            <w:tcW w:w="851" w:type="dxa"/>
          </w:tcPr>
          <w:p w14:paraId="61A6AA6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E482B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BC435C" w14:textId="77777777">
        <w:tc>
          <w:tcPr>
            <w:tcW w:w="710" w:type="dxa"/>
            <w:vAlign w:val="center"/>
          </w:tcPr>
          <w:p w14:paraId="50DE736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5522" w:type="dxa"/>
          </w:tcPr>
          <w:p w14:paraId="00FE671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o contratado ser sucursal, filial ou agência: inscrição no Registro Público de Empresas Mercantis onde opera, com averbação no Registro onde tem sede a matriz</w:t>
            </w:r>
          </w:p>
        </w:tc>
        <w:tc>
          <w:tcPr>
            <w:tcW w:w="851" w:type="dxa"/>
          </w:tcPr>
          <w:p w14:paraId="3AC60FC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5771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2F0A4E" w14:textId="77777777">
        <w:tc>
          <w:tcPr>
            <w:tcW w:w="710" w:type="dxa"/>
            <w:vAlign w:val="center"/>
          </w:tcPr>
          <w:p w14:paraId="0570FB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2" w:type="dxa"/>
          </w:tcPr>
          <w:p w14:paraId="5A6BAB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simples: inscrição do ato constitutivo no Registro Civil das Pessoas Jurídicas do local de sua sede, acompanhada de prova da indicação dos seus administradores.</w:t>
            </w:r>
          </w:p>
        </w:tc>
        <w:tc>
          <w:tcPr>
            <w:tcW w:w="851" w:type="dxa"/>
          </w:tcPr>
          <w:p w14:paraId="6FB020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2E47A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308F4C" w14:textId="77777777">
        <w:tc>
          <w:tcPr>
            <w:tcW w:w="710" w:type="dxa"/>
            <w:vAlign w:val="center"/>
          </w:tcPr>
          <w:p w14:paraId="01AB078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5522" w:type="dxa"/>
          </w:tcPr>
          <w:p w14:paraId="194CEB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agricultor familiar: Declaração de Aptidão ao Programa Nacional de Fortalecimento da Agricultura Familiar ou, ainda, documentos definidos pelo Ministério da Agricultura, Pecuária e Abastecimento, em articulação com outros órgãos da administração pública federal.</w:t>
            </w:r>
          </w:p>
        </w:tc>
        <w:tc>
          <w:tcPr>
            <w:tcW w:w="851" w:type="dxa"/>
          </w:tcPr>
          <w:p w14:paraId="36EA30A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5A245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A57997" w14:textId="77777777">
        <w:tc>
          <w:tcPr>
            <w:tcW w:w="710" w:type="dxa"/>
            <w:vAlign w:val="center"/>
          </w:tcPr>
          <w:p w14:paraId="03F615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5522" w:type="dxa"/>
          </w:tcPr>
          <w:p w14:paraId="12B10B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produtor rural: matrícula no Cadastro Específico do INSS – CEI, que comprove a qualificação como produtor rural pessoa física.</w:t>
            </w:r>
          </w:p>
        </w:tc>
        <w:tc>
          <w:tcPr>
            <w:tcW w:w="851" w:type="dxa"/>
          </w:tcPr>
          <w:p w14:paraId="2D0DA6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CBCD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67CB80F" w14:textId="77777777">
        <w:tc>
          <w:tcPr>
            <w:tcW w:w="710" w:type="dxa"/>
            <w:vAlign w:val="center"/>
          </w:tcPr>
          <w:p w14:paraId="0F367B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5522" w:type="dxa"/>
          </w:tcPr>
          <w:p w14:paraId="3833BCA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estrangeira em funcionamento no País, decreto de autorização.</w:t>
            </w:r>
          </w:p>
        </w:tc>
        <w:tc>
          <w:tcPr>
            <w:tcW w:w="851" w:type="dxa"/>
          </w:tcPr>
          <w:p w14:paraId="33D8D8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E89A8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B8A5AA9" w14:textId="77777777">
        <w:tc>
          <w:tcPr>
            <w:tcW w:w="710" w:type="dxa"/>
            <w:vAlign w:val="center"/>
          </w:tcPr>
          <w:p w14:paraId="49ADE5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5522" w:type="dxa"/>
          </w:tcPr>
          <w:p w14:paraId="2F56A95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atividades que necessitem de registro ou autorização para funcionamento em razão de previsão normativa, cópia do respectivo registro ou autorização.</w:t>
            </w:r>
          </w:p>
        </w:tc>
        <w:tc>
          <w:tcPr>
            <w:tcW w:w="851" w:type="dxa"/>
          </w:tcPr>
          <w:p w14:paraId="2AAB58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76D3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0A4C0F1" w14:textId="77777777">
        <w:tc>
          <w:tcPr>
            <w:tcW w:w="710" w:type="dxa"/>
            <w:vAlign w:val="center"/>
          </w:tcPr>
          <w:p w14:paraId="55C4B1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</w:t>
            </w:r>
          </w:p>
        </w:tc>
        <w:tc>
          <w:tcPr>
            <w:tcW w:w="5522" w:type="dxa"/>
          </w:tcPr>
          <w:p w14:paraId="75E6E0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cooperativa: ata de fundação e estatuto social em vigor, com a ata da assembleia que o aprovou, devidamente arquivado na Junta Comercial ou inscrito no Registro Civil das Pessoas Jurídicas da respectiva sede, bem como o registro de que trata o art. 107 da Lei nº 5.764/1971.</w:t>
            </w:r>
          </w:p>
        </w:tc>
        <w:tc>
          <w:tcPr>
            <w:tcW w:w="851" w:type="dxa"/>
          </w:tcPr>
          <w:p w14:paraId="354C75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3A9C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D288CE6" w14:textId="77777777">
        <w:tc>
          <w:tcPr>
            <w:tcW w:w="710" w:type="dxa"/>
            <w:vAlign w:val="center"/>
          </w:tcPr>
          <w:p w14:paraId="5B8AB82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73C707B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Regularidade fiscal, social e trabalhista:</w:t>
            </w:r>
          </w:p>
        </w:tc>
        <w:tc>
          <w:tcPr>
            <w:tcW w:w="851" w:type="dxa"/>
          </w:tcPr>
          <w:p w14:paraId="357F814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79012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041FC5A" w14:textId="77777777">
        <w:tc>
          <w:tcPr>
            <w:tcW w:w="710" w:type="dxa"/>
            <w:vAlign w:val="center"/>
          </w:tcPr>
          <w:p w14:paraId="47B233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A75C2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inscrição no Cadastro Nacional de Pessoas Jurídicas ou no Cadastro de Pessoas Físicas.</w:t>
            </w:r>
          </w:p>
        </w:tc>
        <w:tc>
          <w:tcPr>
            <w:tcW w:w="851" w:type="dxa"/>
          </w:tcPr>
          <w:p w14:paraId="32B660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AEC18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A574B9" w14:textId="77777777">
        <w:tc>
          <w:tcPr>
            <w:tcW w:w="710" w:type="dxa"/>
            <w:vAlign w:val="center"/>
          </w:tcPr>
          <w:p w14:paraId="5E7AF30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2DC9D6F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Social.</w:t>
            </w:r>
          </w:p>
        </w:tc>
        <w:tc>
          <w:tcPr>
            <w:tcW w:w="851" w:type="dxa"/>
          </w:tcPr>
          <w:p w14:paraId="33498F6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0E9CE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B270229" w14:textId="77777777">
        <w:tc>
          <w:tcPr>
            <w:tcW w:w="710" w:type="dxa"/>
            <w:vAlign w:val="center"/>
          </w:tcPr>
          <w:p w14:paraId="0D7BC94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5522" w:type="dxa"/>
          </w:tcPr>
          <w:p w14:paraId="60E4999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o Fundo de Garantia do Tempo de Serviço (FGTS).</w:t>
            </w:r>
          </w:p>
        </w:tc>
        <w:tc>
          <w:tcPr>
            <w:tcW w:w="851" w:type="dxa"/>
          </w:tcPr>
          <w:p w14:paraId="3CE5A4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ED501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45FCCEF" w14:textId="77777777">
        <w:tc>
          <w:tcPr>
            <w:tcW w:w="710" w:type="dxa"/>
            <w:vAlign w:val="center"/>
          </w:tcPr>
          <w:p w14:paraId="628AB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5522" w:type="dxa"/>
          </w:tcPr>
          <w:p w14:paraId="7F900DF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inexistência de débitos inadimplidos perante a Justiça do Trabalho, mediante a apresentação de certidão negativa ou positiva com efeito de negativa.</w:t>
            </w:r>
          </w:p>
        </w:tc>
        <w:tc>
          <w:tcPr>
            <w:tcW w:w="851" w:type="dxa"/>
          </w:tcPr>
          <w:p w14:paraId="547409B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A523E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729C6E" w14:textId="77777777">
        <w:tc>
          <w:tcPr>
            <w:tcW w:w="710" w:type="dxa"/>
            <w:vAlign w:val="center"/>
          </w:tcPr>
          <w:p w14:paraId="3A45A9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  <w:tc>
          <w:tcPr>
            <w:tcW w:w="5522" w:type="dxa"/>
          </w:tcPr>
          <w:p w14:paraId="1D76C36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Prova de inscrição no cadastro de contribuintes estadual e/ou municipal, relativo ao domicílio ou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sede do fornecedor, pertinente ao seu ramo de atividade e compatível com o objeto contratual.</w:t>
            </w:r>
          </w:p>
        </w:tc>
        <w:tc>
          <w:tcPr>
            <w:tcW w:w="851" w:type="dxa"/>
          </w:tcPr>
          <w:p w14:paraId="703289B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DA79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86936" w14:textId="77777777">
        <w:tc>
          <w:tcPr>
            <w:tcW w:w="710" w:type="dxa"/>
            <w:vAlign w:val="center"/>
          </w:tcPr>
          <w:p w14:paraId="44E7E56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2.6</w:t>
            </w:r>
          </w:p>
        </w:tc>
        <w:tc>
          <w:tcPr>
            <w:tcW w:w="5522" w:type="dxa"/>
          </w:tcPr>
          <w:p w14:paraId="0F58782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Estadual e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50068B4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19AFC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0A31577" w14:textId="77777777">
        <w:tc>
          <w:tcPr>
            <w:tcW w:w="710" w:type="dxa"/>
            <w:vAlign w:val="center"/>
          </w:tcPr>
          <w:p w14:paraId="20691E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2.7</w:t>
            </w:r>
          </w:p>
        </w:tc>
        <w:tc>
          <w:tcPr>
            <w:tcW w:w="5522" w:type="dxa"/>
          </w:tcPr>
          <w:p w14:paraId="7BBA4AB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Municipal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34D1945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35A90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EEA9567" w14:textId="77777777">
        <w:tc>
          <w:tcPr>
            <w:tcW w:w="710" w:type="dxa"/>
            <w:vAlign w:val="center"/>
          </w:tcPr>
          <w:p w14:paraId="5B7B437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</w:t>
            </w:r>
          </w:p>
        </w:tc>
        <w:tc>
          <w:tcPr>
            <w:tcW w:w="5522" w:type="dxa"/>
          </w:tcPr>
          <w:p w14:paraId="22D8A9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isenção dos tributos estaduais ou municipais relacionados ao objeto contratual, se o contratado for isento dos referidos tributos.</w:t>
            </w:r>
          </w:p>
        </w:tc>
        <w:tc>
          <w:tcPr>
            <w:tcW w:w="851" w:type="dxa"/>
          </w:tcPr>
          <w:p w14:paraId="6CFC37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539E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8E6ED99" w14:textId="77777777">
        <w:tc>
          <w:tcPr>
            <w:tcW w:w="710" w:type="dxa"/>
            <w:vAlign w:val="center"/>
          </w:tcPr>
          <w:p w14:paraId="1872656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77A8600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econômico-financeira</w:t>
            </w:r>
          </w:p>
        </w:tc>
        <w:tc>
          <w:tcPr>
            <w:tcW w:w="851" w:type="dxa"/>
          </w:tcPr>
          <w:p w14:paraId="1179D1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7281B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69A7C00" w14:textId="77777777">
        <w:tc>
          <w:tcPr>
            <w:tcW w:w="710" w:type="dxa"/>
            <w:vAlign w:val="center"/>
          </w:tcPr>
          <w:p w14:paraId="1E35CF3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115A3EA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negativa de falência expedida pelo distribuidor da sede do fornecedor.</w:t>
            </w:r>
          </w:p>
        </w:tc>
        <w:tc>
          <w:tcPr>
            <w:tcW w:w="851" w:type="dxa"/>
          </w:tcPr>
          <w:p w14:paraId="4E225A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02EF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5DD13CF" w14:textId="77777777">
        <w:tc>
          <w:tcPr>
            <w:tcW w:w="710" w:type="dxa"/>
            <w:vAlign w:val="center"/>
          </w:tcPr>
          <w:p w14:paraId="4F93EC8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8E50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Balanço patrimonial, demonstração de resultado de exercício e demais demonstrações contábeis dos 2 (dois) últimos exercícios sociais.</w:t>
            </w:r>
          </w:p>
        </w:tc>
        <w:tc>
          <w:tcPr>
            <w:tcW w:w="851" w:type="dxa"/>
          </w:tcPr>
          <w:p w14:paraId="06878D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5D930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DCD46" w14:textId="77777777">
        <w:tc>
          <w:tcPr>
            <w:tcW w:w="710" w:type="dxa"/>
            <w:vAlign w:val="center"/>
          </w:tcPr>
          <w:p w14:paraId="7D4DB78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2985986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boa situação financeira da empresa mediante obtenção de índices de Liquidez Geral (LG), Solvência Geral (SG) e Liquidez Corrente (LC), superiores a 1 (um).</w:t>
            </w:r>
          </w:p>
        </w:tc>
        <w:tc>
          <w:tcPr>
            <w:tcW w:w="851" w:type="dxa"/>
          </w:tcPr>
          <w:p w14:paraId="05342D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D322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0B0355" w14:textId="77777777">
        <w:tc>
          <w:tcPr>
            <w:tcW w:w="710" w:type="dxa"/>
            <w:vAlign w:val="center"/>
          </w:tcPr>
          <w:p w14:paraId="4318F06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2ECBE14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técnica</w:t>
            </w:r>
          </w:p>
        </w:tc>
        <w:tc>
          <w:tcPr>
            <w:tcW w:w="851" w:type="dxa"/>
          </w:tcPr>
          <w:p w14:paraId="5E8D77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209BE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7F1A651" w14:textId="77777777">
        <w:tc>
          <w:tcPr>
            <w:tcW w:w="710" w:type="dxa"/>
            <w:vAlign w:val="center"/>
          </w:tcPr>
          <w:p w14:paraId="1B8B8FC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14:paraId="541671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ou inscrição da empresa na entidade profissional, quando for o caso.</w:t>
            </w:r>
          </w:p>
        </w:tc>
        <w:tc>
          <w:tcPr>
            <w:tcW w:w="851" w:type="dxa"/>
          </w:tcPr>
          <w:p w14:paraId="7C0356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0A0F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EFE95B" w14:textId="77777777">
        <w:tc>
          <w:tcPr>
            <w:tcW w:w="710" w:type="dxa"/>
            <w:vAlign w:val="center"/>
          </w:tcPr>
          <w:p w14:paraId="1C865DC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22" w:type="dxa"/>
          </w:tcPr>
          <w:p w14:paraId="69C8416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aptidão para a prestação dos serviços em características, quantidades e prazos compatíveis com o objeto desta dispensa, ou com o item pertinente, mediante a apresentação de atestado(s) fornecido(s) por pessoas jurídicas de direito público ou privado.</w:t>
            </w:r>
          </w:p>
        </w:tc>
        <w:tc>
          <w:tcPr>
            <w:tcW w:w="851" w:type="dxa"/>
          </w:tcPr>
          <w:p w14:paraId="428304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4736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5FBE4E" w14:textId="77777777">
        <w:tc>
          <w:tcPr>
            <w:tcW w:w="710" w:type="dxa"/>
            <w:vAlign w:val="center"/>
          </w:tcPr>
          <w:p w14:paraId="2BD820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22" w:type="dxa"/>
          </w:tcPr>
          <w:p w14:paraId="1D71080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de profissional(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), devidamente registrado(s) no conselho profissional competente, quando for o caso, detentor(es) de atestado de responsabilidade técnica por execução de objeto de características semelhantes.</w:t>
            </w:r>
          </w:p>
        </w:tc>
        <w:tc>
          <w:tcPr>
            <w:tcW w:w="851" w:type="dxa"/>
          </w:tcPr>
          <w:p w14:paraId="144E2DF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64732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C244354" w14:textId="77777777">
        <w:tc>
          <w:tcPr>
            <w:tcW w:w="710" w:type="dxa"/>
            <w:vAlign w:val="center"/>
          </w:tcPr>
          <w:p w14:paraId="281496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4.4</w:t>
            </w:r>
          </w:p>
        </w:tc>
        <w:tc>
          <w:tcPr>
            <w:tcW w:w="5522" w:type="dxa"/>
          </w:tcPr>
          <w:p w14:paraId="38D4B5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do fornecedor atestando que conhece todas as informações e condições locais para o cumprimento das obrigações objeto da contratação, quando for o caso.</w:t>
            </w:r>
          </w:p>
        </w:tc>
        <w:tc>
          <w:tcPr>
            <w:tcW w:w="851" w:type="dxa"/>
          </w:tcPr>
          <w:p w14:paraId="53457A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7394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7010507" w14:textId="77777777">
        <w:tc>
          <w:tcPr>
            <w:tcW w:w="710" w:type="dxa"/>
            <w:vAlign w:val="center"/>
          </w:tcPr>
          <w:p w14:paraId="6637A616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7FEB7926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fornecedores cooperativas, a seguinte documentação complementar:</w:t>
            </w:r>
          </w:p>
        </w:tc>
        <w:tc>
          <w:tcPr>
            <w:tcW w:w="851" w:type="dxa"/>
          </w:tcPr>
          <w:p w14:paraId="07939A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A91E6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4CA4F7" w14:textId="77777777">
        <w:tc>
          <w:tcPr>
            <w:tcW w:w="710" w:type="dxa"/>
            <w:vAlign w:val="center"/>
          </w:tcPr>
          <w:p w14:paraId="6D2AB7A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1AD57BC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Relação dos cooperados que atendem aos requisitos técnicos exigidos para a contratação e que executarão o contrato, com as respectivas atas de inscrição e a comprovação de que estão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domiciliados na localidade da sede da cooperativa.</w:t>
            </w:r>
          </w:p>
        </w:tc>
        <w:tc>
          <w:tcPr>
            <w:tcW w:w="851" w:type="dxa"/>
          </w:tcPr>
          <w:p w14:paraId="0AF98A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4461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967052B" w14:textId="77777777">
        <w:tc>
          <w:tcPr>
            <w:tcW w:w="710" w:type="dxa"/>
            <w:vAlign w:val="center"/>
          </w:tcPr>
          <w:p w14:paraId="7B615EC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617D4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regularidade de situação do contribuinte individual – DRSCI, para cada um dos cooperados indicados.</w:t>
            </w:r>
          </w:p>
        </w:tc>
        <w:tc>
          <w:tcPr>
            <w:tcW w:w="851" w:type="dxa"/>
          </w:tcPr>
          <w:p w14:paraId="1D13B0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54C0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BC1473" w14:textId="77777777">
        <w:tc>
          <w:tcPr>
            <w:tcW w:w="710" w:type="dxa"/>
            <w:vAlign w:val="center"/>
          </w:tcPr>
          <w:p w14:paraId="703E07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16C0301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do capital social proporcional ao número de cooperados necessários à prestação do serviço.</w:t>
            </w:r>
          </w:p>
        </w:tc>
        <w:tc>
          <w:tcPr>
            <w:tcW w:w="851" w:type="dxa"/>
          </w:tcPr>
          <w:p w14:paraId="660243A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EAB2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7E2800" w14:textId="77777777">
        <w:tc>
          <w:tcPr>
            <w:tcW w:w="710" w:type="dxa"/>
            <w:vAlign w:val="center"/>
          </w:tcPr>
          <w:p w14:paraId="6F6967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14:paraId="39AAFC8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previsto no art. 107 da Lei Federal nº 5.764/71.</w:t>
            </w:r>
          </w:p>
        </w:tc>
        <w:tc>
          <w:tcPr>
            <w:tcW w:w="851" w:type="dxa"/>
          </w:tcPr>
          <w:p w14:paraId="6FA6D8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BA70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DDAAB9E" w14:textId="77777777">
        <w:tc>
          <w:tcPr>
            <w:tcW w:w="710" w:type="dxa"/>
            <w:vAlign w:val="center"/>
          </w:tcPr>
          <w:p w14:paraId="5FD1451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7A53787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integração das respectivas quotas-partes por parte dos cooperados que executarão o contrato.</w:t>
            </w:r>
          </w:p>
        </w:tc>
        <w:tc>
          <w:tcPr>
            <w:tcW w:w="851" w:type="dxa"/>
          </w:tcPr>
          <w:p w14:paraId="6F404F2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289B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2B28A1" w14:textId="77777777">
        <w:tc>
          <w:tcPr>
            <w:tcW w:w="710" w:type="dxa"/>
            <w:vAlign w:val="center"/>
          </w:tcPr>
          <w:p w14:paraId="28F6B3A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1B56CC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de fundação da cooperativa.</w:t>
            </w:r>
          </w:p>
        </w:tc>
        <w:tc>
          <w:tcPr>
            <w:tcW w:w="851" w:type="dxa"/>
          </w:tcPr>
          <w:p w14:paraId="6BF7263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38137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3B6F477" w14:textId="77777777">
        <w:tc>
          <w:tcPr>
            <w:tcW w:w="710" w:type="dxa"/>
            <w:vAlign w:val="center"/>
          </w:tcPr>
          <w:p w14:paraId="05C24F9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0A7499B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Estatuto social com a ata da assembleia que o aprovou.</w:t>
            </w:r>
          </w:p>
        </w:tc>
        <w:tc>
          <w:tcPr>
            <w:tcW w:w="851" w:type="dxa"/>
          </w:tcPr>
          <w:p w14:paraId="363ADCD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374D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3D4F9C9" w14:textId="77777777">
        <w:tc>
          <w:tcPr>
            <w:tcW w:w="710" w:type="dxa"/>
            <w:vAlign w:val="center"/>
          </w:tcPr>
          <w:p w14:paraId="7CCD5D1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6D79D9E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Regimento dos fundos instituídos pelos cooperados, com a ata da assembleia.</w:t>
            </w:r>
          </w:p>
        </w:tc>
        <w:tc>
          <w:tcPr>
            <w:tcW w:w="851" w:type="dxa"/>
          </w:tcPr>
          <w:p w14:paraId="76A87D5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DDE63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1809F3A" w14:textId="77777777">
        <w:tc>
          <w:tcPr>
            <w:tcW w:w="710" w:type="dxa"/>
            <w:vAlign w:val="center"/>
          </w:tcPr>
          <w:p w14:paraId="0C7F63E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5.9</w:t>
            </w:r>
          </w:p>
        </w:tc>
        <w:tc>
          <w:tcPr>
            <w:tcW w:w="5522" w:type="dxa"/>
          </w:tcPr>
          <w:p w14:paraId="0E2813C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Editais de convocação das três últimas assembleias gerais extraordinárias.</w:t>
            </w:r>
          </w:p>
        </w:tc>
        <w:tc>
          <w:tcPr>
            <w:tcW w:w="851" w:type="dxa"/>
          </w:tcPr>
          <w:p w14:paraId="328C37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2C95E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B6717F6" w14:textId="77777777">
        <w:tc>
          <w:tcPr>
            <w:tcW w:w="710" w:type="dxa"/>
            <w:vAlign w:val="center"/>
          </w:tcPr>
          <w:p w14:paraId="6E69771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5.10</w:t>
            </w:r>
          </w:p>
        </w:tc>
        <w:tc>
          <w:tcPr>
            <w:tcW w:w="5522" w:type="dxa"/>
          </w:tcPr>
          <w:p w14:paraId="5F0BAE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Três registros de presença dos cooperados que executarão o contrato em assembleias gerais ou nas reuniões seccionais.</w:t>
            </w:r>
          </w:p>
        </w:tc>
        <w:tc>
          <w:tcPr>
            <w:tcW w:w="851" w:type="dxa"/>
          </w:tcPr>
          <w:p w14:paraId="5E291DA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6262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3497A5" w14:textId="77777777">
        <w:tc>
          <w:tcPr>
            <w:tcW w:w="710" w:type="dxa"/>
            <w:vAlign w:val="center"/>
          </w:tcPr>
          <w:p w14:paraId="1D0F17D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5.11</w:t>
            </w:r>
          </w:p>
        </w:tc>
        <w:tc>
          <w:tcPr>
            <w:tcW w:w="5522" w:type="dxa"/>
          </w:tcPr>
          <w:p w14:paraId="6711E33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da sessão que os cooperados autorizaram a cooperativa a contratar o objeto da dispensa.</w:t>
            </w:r>
          </w:p>
        </w:tc>
        <w:tc>
          <w:tcPr>
            <w:tcW w:w="851" w:type="dxa"/>
          </w:tcPr>
          <w:p w14:paraId="3446FF4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BC7D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B5AF4B" w14:textId="77777777">
        <w:tc>
          <w:tcPr>
            <w:tcW w:w="710" w:type="dxa"/>
            <w:vAlign w:val="center"/>
          </w:tcPr>
          <w:p w14:paraId="60AA560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5.12</w:t>
            </w:r>
          </w:p>
        </w:tc>
        <w:tc>
          <w:tcPr>
            <w:tcW w:w="5522" w:type="dxa"/>
          </w:tcPr>
          <w:p w14:paraId="01B42B0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Última auditoria contábil-financeira da cooperativa, conforme dispõe o art. 112 da Lei Federal nº. 5.764/1971 ou uma declaração, sob as penas da lei, de que tal auditoria não foi exigida pelo órgão fiscalizador.</w:t>
            </w:r>
          </w:p>
        </w:tc>
        <w:tc>
          <w:tcPr>
            <w:tcW w:w="851" w:type="dxa"/>
          </w:tcPr>
          <w:p w14:paraId="77E2AF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86429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56816A2" w14:textId="77777777">
        <w:tc>
          <w:tcPr>
            <w:tcW w:w="710" w:type="dxa"/>
            <w:vAlign w:val="center"/>
          </w:tcPr>
          <w:p w14:paraId="48127D3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14:paraId="085A0D2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Consultas cadastrais</w:t>
            </w:r>
          </w:p>
        </w:tc>
        <w:tc>
          <w:tcPr>
            <w:tcW w:w="851" w:type="dxa"/>
          </w:tcPr>
          <w:p w14:paraId="01B691A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3FE14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4146EE" w14:textId="77777777">
        <w:tc>
          <w:tcPr>
            <w:tcW w:w="710" w:type="dxa"/>
            <w:vAlign w:val="center"/>
          </w:tcPr>
          <w:p w14:paraId="15391D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14:paraId="4B2A6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Inidôneas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3B84A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016C9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00B4F7" w14:textId="77777777">
        <w:tc>
          <w:tcPr>
            <w:tcW w:w="710" w:type="dxa"/>
            <w:vAlign w:val="center"/>
          </w:tcPr>
          <w:p w14:paraId="744AE97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14:paraId="78EB14E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Punidas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Cnep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D8DD53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53A274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6EF69C" w14:textId="77777777">
        <w:tc>
          <w:tcPr>
            <w:tcW w:w="710" w:type="dxa"/>
            <w:vAlign w:val="center"/>
          </w:tcPr>
          <w:p w14:paraId="5D2B452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14:paraId="6009498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 da consulta ao Sistema de Cadastramento Unificado de Fornecedores - SICAF.</w:t>
            </w:r>
          </w:p>
        </w:tc>
        <w:tc>
          <w:tcPr>
            <w:tcW w:w="851" w:type="dxa"/>
          </w:tcPr>
          <w:p w14:paraId="5F55AD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E49D2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F76CC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3F6C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EF7E1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4D3E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526A2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B8A3" w14:textId="77777777" w:rsidR="00CC4114" w:rsidRDefault="00CC4114">
      <w:pPr>
        <w:spacing w:after="0" w:line="240" w:lineRule="auto"/>
      </w:pPr>
      <w:r>
        <w:separator/>
      </w:r>
    </w:p>
  </w:endnote>
  <w:endnote w:type="continuationSeparator" w:id="0">
    <w:p w14:paraId="3103DCF2" w14:textId="77777777" w:rsidR="00CC4114" w:rsidRDefault="00CC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6E4E" w14:textId="77777777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14:paraId="79618784" w14:textId="1418EC1B" w:rsidR="006526A2" w:rsidRDefault="00000000" w:rsidP="00594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000000"/>
      </w:rPr>
      <w:t>RIPM – Contratação direta – Dispensa e inexigibilidade de licitação –</w:t>
    </w:r>
    <w:r w:rsidR="006435D3">
      <w:rPr>
        <w:color w:val="000000"/>
      </w:rPr>
      <w:t xml:space="preserve"> </w:t>
    </w:r>
    <w:r w:rsidR="00594A07">
      <w:rPr>
        <w:color w:val="000000"/>
      </w:rPr>
      <w:t>Obras e serviços de engenharia</w:t>
    </w:r>
    <w:r>
      <w:t>.</w:t>
    </w:r>
  </w:p>
  <w:p w14:paraId="2D98C36C" w14:textId="0879B23E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r w:rsidR="006435D3">
      <w:rPr>
        <w:color w:val="000000"/>
      </w:rPr>
      <w:t>001</w:t>
    </w:r>
    <w:r>
      <w:rPr>
        <w:color w:val="000000"/>
      </w:rPr>
      <w:t>/202</w:t>
    </w:r>
    <w:r w:rsidR="006435D3">
      <w:rPr>
        <w:color w:val="000000"/>
      </w:rPr>
      <w:t>4</w:t>
    </w:r>
    <w:r>
      <w:rPr>
        <w:color w:val="000000"/>
      </w:rPr>
      <w:t>.</w:t>
    </w:r>
  </w:p>
  <w:p w14:paraId="588DD26F" w14:textId="77777777" w:rsidR="006526A2" w:rsidRDefault="0065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C163" w14:textId="77777777" w:rsidR="00CC4114" w:rsidRDefault="00CC4114">
      <w:pPr>
        <w:spacing w:after="0" w:line="240" w:lineRule="auto"/>
      </w:pPr>
      <w:r>
        <w:separator/>
      </w:r>
    </w:p>
  </w:footnote>
  <w:footnote w:type="continuationSeparator" w:id="0">
    <w:p w14:paraId="263CEFCD" w14:textId="77777777" w:rsidR="00CC4114" w:rsidRDefault="00CC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D2"/>
    <w:multiLevelType w:val="multilevel"/>
    <w:tmpl w:val="E81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41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A2"/>
    <w:rsid w:val="0012245D"/>
    <w:rsid w:val="002E6CA4"/>
    <w:rsid w:val="003C073F"/>
    <w:rsid w:val="00594A07"/>
    <w:rsid w:val="00610CDC"/>
    <w:rsid w:val="006435D3"/>
    <w:rsid w:val="006526A2"/>
    <w:rsid w:val="00823A8D"/>
    <w:rsid w:val="008E42E7"/>
    <w:rsid w:val="00C51EB4"/>
    <w:rsid w:val="00C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6C60E"/>
  <w15:docId w15:val="{93AD2D20-5B71-4C47-98D6-274B367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sq6I3re2IPITY4tumGTGQExSQ==">AMUW2mX34GdNxb3skioSB0CZQDnJEenWtIkf//esdm55S8njEiRcGoGEXUa6LyWkaNzNcjEiMzknsOiKDK6uX4sqQveE+nJ5qZL+Cz0HgNZDkeftpjFzegw=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5</cp:revision>
  <dcterms:created xsi:type="dcterms:W3CDTF">2024-02-07T13:58:00Z</dcterms:created>
  <dcterms:modified xsi:type="dcterms:W3CDTF">2024-02-07T17:47:00Z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